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354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103B0F" w:rsidRPr="00103B0F" w:rsidTr="0089152C">
        <w:tc>
          <w:tcPr>
            <w:tcW w:w="3544" w:type="dxa"/>
          </w:tcPr>
          <w:p w:rsidR="00DE01E5" w:rsidRPr="00103B0F" w:rsidRDefault="00DE01E5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ЗАТВЕРДЖЕНО</w:t>
            </w:r>
          </w:p>
        </w:tc>
      </w:tr>
      <w:tr w:rsidR="00103B0F" w:rsidRPr="00103B0F" w:rsidTr="0089152C">
        <w:tc>
          <w:tcPr>
            <w:tcW w:w="3544" w:type="dxa"/>
          </w:tcPr>
          <w:p w:rsidR="00DE01E5" w:rsidRPr="00103B0F" w:rsidRDefault="00DE01E5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розпоряждення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голови</w:t>
            </w:r>
          </w:p>
        </w:tc>
      </w:tr>
      <w:tr w:rsidR="00103B0F" w:rsidRPr="00103B0F" w:rsidTr="0089152C">
        <w:tc>
          <w:tcPr>
            <w:tcW w:w="3544" w:type="dxa"/>
          </w:tcPr>
          <w:p w:rsidR="00DE01E5" w:rsidRPr="00103B0F" w:rsidRDefault="00DE01E5" w:rsidP="00DE01E5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районної державної</w:t>
            </w:r>
          </w:p>
        </w:tc>
      </w:tr>
      <w:tr w:rsidR="00103B0F" w:rsidRPr="00103B0F" w:rsidTr="0089152C">
        <w:tc>
          <w:tcPr>
            <w:tcW w:w="3544" w:type="dxa"/>
          </w:tcPr>
          <w:p w:rsidR="00DE01E5" w:rsidRPr="00103B0F" w:rsidRDefault="00DE01E5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103B0F" w:rsidRPr="00103B0F" w:rsidTr="0089152C">
        <w:tc>
          <w:tcPr>
            <w:tcW w:w="3544" w:type="dxa"/>
          </w:tcPr>
          <w:p w:rsidR="00DE01E5" w:rsidRPr="00103B0F" w:rsidRDefault="0089152C" w:rsidP="0089152C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Від 08</w:t>
            </w:r>
            <w:r w:rsidR="00DE01E5"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січня 2024 року </w:t>
            </w:r>
            <w: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№3</w:t>
            </w:r>
            <w:r w:rsidR="00DE01E5"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C275DA" w:rsidRPr="00103B0F" w:rsidRDefault="00C275DA" w:rsidP="00103B0F">
      <w:pPr>
        <w:rPr>
          <w:color w:val="191919" w:themeColor="background1" w:themeShade="1A"/>
          <w:lang w:val="uk-UA"/>
        </w:rPr>
      </w:pPr>
    </w:p>
    <w:p w:rsidR="00DE01E5" w:rsidRPr="00103B0F" w:rsidRDefault="00DE01E5" w:rsidP="00103B0F">
      <w:pPr>
        <w:rPr>
          <w:color w:val="191919" w:themeColor="background1" w:themeShade="1A"/>
          <w:lang w:val="uk-UA"/>
        </w:rPr>
      </w:pPr>
    </w:p>
    <w:p w:rsidR="00DE01E5" w:rsidRPr="00103B0F" w:rsidRDefault="00DE01E5" w:rsidP="00103B0F">
      <w:pPr>
        <w:spacing w:after="0"/>
        <w:rPr>
          <w:color w:val="191919" w:themeColor="background1" w:themeShade="1A"/>
          <w:lang w:val="uk-UA"/>
        </w:rPr>
      </w:pPr>
    </w:p>
    <w:p w:rsidR="00DE01E5" w:rsidRPr="00103B0F" w:rsidRDefault="00DE01E5" w:rsidP="00103B0F">
      <w:pPr>
        <w:spacing w:after="0"/>
        <w:jc w:val="center"/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</w:pPr>
      <w:r w:rsidRPr="00103B0F"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  <w:t>СКЛАД</w:t>
      </w:r>
    </w:p>
    <w:p w:rsidR="00DE01E5" w:rsidRDefault="00DE01E5" w:rsidP="00103B0F">
      <w:pPr>
        <w:spacing w:after="0"/>
        <w:jc w:val="center"/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</w:pPr>
      <w:r w:rsidRPr="00103B0F"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  <w:t>державної надзвичайної протиепізоотичної комісії при райдержадміністрації</w:t>
      </w:r>
    </w:p>
    <w:p w:rsidR="00103B0F" w:rsidRPr="00103B0F" w:rsidRDefault="00103B0F" w:rsidP="00103B0F">
      <w:pPr>
        <w:spacing w:after="0"/>
        <w:jc w:val="center"/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</w:pPr>
    </w:p>
    <w:p w:rsidR="00DE01E5" w:rsidRDefault="00DE01E5" w:rsidP="00103B0F">
      <w:pPr>
        <w:spacing w:after="0"/>
        <w:jc w:val="center"/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</w:pPr>
      <w:r w:rsidRPr="00103B0F"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  <w:t>Голова комісії:</w:t>
      </w:r>
    </w:p>
    <w:p w:rsidR="00103B0F" w:rsidRPr="00103B0F" w:rsidRDefault="00103B0F" w:rsidP="00103B0F">
      <w:pPr>
        <w:spacing w:after="0"/>
        <w:jc w:val="center"/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</w:pPr>
    </w:p>
    <w:tbl>
      <w:tblPr>
        <w:tblStyle w:val="a3"/>
        <w:tblW w:w="1012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6436"/>
      </w:tblGrid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04438E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ФІЩУК </w:t>
            </w:r>
          </w:p>
          <w:p w:rsidR="0004438E" w:rsidRPr="00103B0F" w:rsidRDefault="0004438E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Віктор Сергійович</w:t>
            </w:r>
          </w:p>
        </w:tc>
        <w:tc>
          <w:tcPr>
            <w:tcW w:w="6436" w:type="dxa"/>
          </w:tcPr>
          <w:p w:rsidR="00DE01E5" w:rsidRPr="00103B0F" w:rsidRDefault="0004438E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заступник голови райдержадміністрації</w:t>
            </w:r>
          </w:p>
        </w:tc>
      </w:tr>
      <w:tr w:rsidR="00103B0F" w:rsidRPr="00103B0F" w:rsidTr="00103B0F">
        <w:trPr>
          <w:trHeight w:val="215"/>
        </w:trPr>
        <w:tc>
          <w:tcPr>
            <w:tcW w:w="10121" w:type="dxa"/>
            <w:gridSpan w:val="2"/>
          </w:tcPr>
          <w:p w:rsidR="0004438E" w:rsidRDefault="0004438E" w:rsidP="00103B0F">
            <w:pPr>
              <w:jc w:val="center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Заступники голови комісії</w:t>
            </w:r>
          </w:p>
          <w:p w:rsidR="00103B0F" w:rsidRPr="00103B0F" w:rsidRDefault="00103B0F" w:rsidP="00103B0F">
            <w:pPr>
              <w:jc w:val="center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04438E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ЛОЗОВИЦЬКА </w:t>
            </w:r>
          </w:p>
          <w:p w:rsidR="0004438E" w:rsidRPr="00103B0F" w:rsidRDefault="0004438E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Надія Сергіївна</w:t>
            </w:r>
          </w:p>
        </w:tc>
        <w:tc>
          <w:tcPr>
            <w:tcW w:w="6436" w:type="dxa"/>
          </w:tcPr>
          <w:p w:rsidR="00DE01E5" w:rsidRPr="00103B0F" w:rsidRDefault="0004438E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начальник Володимирського управління ГУ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у Волинській області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04438E" w:rsidRPr="00103B0F" w:rsidRDefault="0004438E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ПОВЗУН </w:t>
            </w:r>
          </w:p>
          <w:p w:rsidR="00DE01E5" w:rsidRPr="00103B0F" w:rsidRDefault="0004438E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Марина Василівна</w:t>
            </w:r>
          </w:p>
        </w:tc>
        <w:tc>
          <w:tcPr>
            <w:tcW w:w="6436" w:type="dxa"/>
          </w:tcPr>
          <w:p w:rsidR="00DE01E5" w:rsidRDefault="0004438E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начальника відділу земельних </w:t>
            </w:r>
            <w:r w:rsidR="001B380E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ресурсів та екології</w:t>
            </w:r>
          </w:p>
          <w:p w:rsidR="001B380E" w:rsidRPr="00103B0F" w:rsidRDefault="001B380E" w:rsidP="001B380E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103B0F" w:rsidRPr="00103B0F" w:rsidTr="00103B0F">
        <w:trPr>
          <w:trHeight w:val="215"/>
        </w:trPr>
        <w:tc>
          <w:tcPr>
            <w:tcW w:w="10121" w:type="dxa"/>
            <w:gridSpan w:val="2"/>
          </w:tcPr>
          <w:p w:rsidR="0004438E" w:rsidRDefault="0004438E" w:rsidP="00103B0F">
            <w:pPr>
              <w:jc w:val="center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Секретар комісії:</w:t>
            </w:r>
          </w:p>
          <w:p w:rsidR="00103B0F" w:rsidRPr="00103B0F" w:rsidRDefault="00103B0F" w:rsidP="00103B0F">
            <w:pPr>
              <w:jc w:val="center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04438E" w:rsidRPr="00103B0F" w:rsidRDefault="004023E6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САВЧУК</w:t>
            </w:r>
          </w:p>
          <w:p w:rsidR="00DE01E5" w:rsidRPr="00103B0F" w:rsidRDefault="004023E6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Юрій Пилипович</w:t>
            </w:r>
          </w:p>
        </w:tc>
        <w:tc>
          <w:tcPr>
            <w:tcW w:w="6436" w:type="dxa"/>
          </w:tcPr>
          <w:p w:rsidR="00DE01E5" w:rsidRDefault="004023E6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начальник Володимирської</w:t>
            </w:r>
            <w:r w:rsidR="0004438E"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районної </w:t>
            </w:r>
            <w:r w:rsidR="0004438E"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державної лікарні ветеринарної медицини</w:t>
            </w:r>
          </w:p>
          <w:p w:rsidR="00103B0F" w:rsidRPr="00103B0F" w:rsidRDefault="00103B0F" w:rsidP="00103B0F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10121" w:type="dxa"/>
            <w:gridSpan w:val="2"/>
          </w:tcPr>
          <w:p w:rsidR="005E40AB" w:rsidRDefault="005E40AB" w:rsidP="00103B0F">
            <w:pPr>
              <w:jc w:val="center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Члени комісії:</w:t>
            </w:r>
          </w:p>
          <w:p w:rsidR="00103B0F" w:rsidRPr="00103B0F" w:rsidRDefault="00103B0F" w:rsidP="00103B0F">
            <w:pPr>
              <w:jc w:val="center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5E40AB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ПРОСАПЧУК</w:t>
            </w:r>
          </w:p>
          <w:p w:rsidR="005E40AB" w:rsidRPr="00103B0F" w:rsidRDefault="005E40AB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Людмила Володимирівна</w:t>
            </w:r>
          </w:p>
        </w:tc>
        <w:tc>
          <w:tcPr>
            <w:tcW w:w="6436" w:type="dxa"/>
          </w:tcPr>
          <w:p w:rsidR="00DE01E5" w:rsidRPr="00103B0F" w:rsidRDefault="005E40AB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Іваничівського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управління ГУ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Держпродспоживслужби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у Волинській області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5E40AB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КОСТЮЧКО</w:t>
            </w:r>
          </w:p>
          <w:p w:rsidR="005E40AB" w:rsidRDefault="005E40AB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Микола Федорович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Pr="00103B0F" w:rsidRDefault="00701EB0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начальник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Локачинського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управління ГУ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Держспоживслужби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у Волинській області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ЛЕШКО</w:t>
            </w:r>
          </w:p>
          <w:p w:rsidR="00701EB0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Ярослав Юрійович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Pr="00103B0F" w:rsidRDefault="00701EB0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начальник Нововолинського управління ГУ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Держспоживслужби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 у Волинській області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ГРЕСЮК </w:t>
            </w:r>
          </w:p>
          <w:p w:rsidR="00701EB0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Андрій Михайлович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Default="00701EB0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начальник пункту державного ветеринарного – санітарного контролю та нагляду на Державному кордоні і транспорті «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Устилуг</w:t>
            </w:r>
            <w:proofErr w:type="spellEnd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»</w:t>
            </w:r>
          </w:p>
          <w:p w:rsidR="00103B0F" w:rsidRPr="00103B0F" w:rsidRDefault="00103B0F" w:rsidP="00103B0F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lastRenderedPageBreak/>
              <w:t>ЧУБОК</w:t>
            </w:r>
          </w:p>
          <w:p w:rsidR="00701EB0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Катерина Василівна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Default="00701EB0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генеральний директор КП «Володимир – Волинський центр первинної медичної допомоги»</w:t>
            </w:r>
          </w:p>
          <w:p w:rsidR="00103B0F" w:rsidRPr="00103B0F" w:rsidRDefault="00103B0F" w:rsidP="00103B0F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ДАНИЛЕНКО</w:t>
            </w:r>
          </w:p>
          <w:p w:rsidR="00701EB0" w:rsidRDefault="00701EB0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Юлія Володимирівна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Default="00701EB0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директор Володимир – Волинської міжрайонної державної лабораторії </w:t>
            </w:r>
            <w:proofErr w:type="spellStart"/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Держпроспоживслужби</w:t>
            </w:r>
            <w:proofErr w:type="spellEnd"/>
          </w:p>
          <w:p w:rsidR="00103B0F" w:rsidRPr="00103B0F" w:rsidRDefault="00103B0F" w:rsidP="00103B0F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ЛІЩУК</w:t>
            </w:r>
          </w:p>
          <w:p w:rsidR="008B1AA7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Юрій Іванович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Default="008B1AA7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завідувача сектору з питань оборонної роботи, цивільного захисту та взаємодії з правоохоронними органами райдержадміністрації</w:t>
            </w:r>
          </w:p>
          <w:p w:rsidR="00103B0F" w:rsidRPr="00103B0F" w:rsidRDefault="00103B0F" w:rsidP="00103B0F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МАРУЩАК</w:t>
            </w:r>
          </w:p>
          <w:p w:rsidR="008B1AA7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Лариса Володимирівна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  <w:p w:rsidR="008B1AA7" w:rsidRPr="00103B0F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ГОЛІЧ </w:t>
            </w:r>
          </w:p>
          <w:p w:rsidR="008B1AA7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Віктор Мечиславович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Default="008B1AA7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начальник відділу фінансів райдержадміністрації</w:t>
            </w:r>
          </w:p>
          <w:p w:rsidR="00103B0F" w:rsidRPr="00103B0F" w:rsidRDefault="00103B0F" w:rsidP="00103B0F">
            <w:pPr>
              <w:pStyle w:val="a4"/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  <w:p w:rsidR="008B1AA7" w:rsidRPr="00103B0F" w:rsidRDefault="008B1AA7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державний екологічний інспектор з охорони природного середовища Волинської області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DE01E5" w:rsidRPr="00103B0F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ЯЦИК</w:t>
            </w:r>
          </w:p>
          <w:p w:rsidR="008B1AA7" w:rsidRDefault="008B1AA7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 xml:space="preserve">Зінаїда Миколаївна 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DE01E5" w:rsidRPr="00103B0F" w:rsidRDefault="008B1AA7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начальник управління соціального захисту населення райдержадміністрації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701EB0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ФІЛЮК</w:t>
            </w:r>
          </w:p>
          <w:p w:rsid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Володимир Володимирович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701EB0" w:rsidRPr="00103B0F" w:rsidRDefault="00103B0F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директор ДП «Володимир – Волинське лісомисливське господарство»</w:t>
            </w:r>
          </w:p>
        </w:tc>
      </w:tr>
      <w:tr w:rsidR="00103B0F" w:rsidRPr="00103B0F" w:rsidTr="00103B0F">
        <w:trPr>
          <w:trHeight w:val="215"/>
        </w:trPr>
        <w:tc>
          <w:tcPr>
            <w:tcW w:w="3685" w:type="dxa"/>
          </w:tcPr>
          <w:p w:rsidR="00701EB0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ЛУЦИК</w:t>
            </w:r>
          </w:p>
          <w:p w:rsid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Олександр Богданович</w:t>
            </w:r>
          </w:p>
          <w:p w:rsidR="00103B0F" w:rsidRPr="00103B0F" w:rsidRDefault="00103B0F" w:rsidP="00103B0F">
            <w:pPr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</w:p>
        </w:tc>
        <w:tc>
          <w:tcPr>
            <w:tcW w:w="6436" w:type="dxa"/>
          </w:tcPr>
          <w:p w:rsidR="00701EB0" w:rsidRPr="00103B0F" w:rsidRDefault="00103B0F" w:rsidP="00103B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</w:pPr>
            <w:r w:rsidRPr="00103B0F">
              <w:rPr>
                <w:rFonts w:ascii="Times New Roman" w:hAnsi="Times New Roman" w:cs="Times New Roman"/>
                <w:color w:val="191919" w:themeColor="background1" w:themeShade="1A"/>
                <w:sz w:val="28"/>
                <w:szCs w:val="28"/>
                <w:lang w:val="uk-UA"/>
              </w:rPr>
              <w:t>начальника Володимирського районного відділу поліції ГУ НП у Волинській області</w:t>
            </w:r>
          </w:p>
        </w:tc>
      </w:tr>
    </w:tbl>
    <w:p w:rsidR="00DE01E5" w:rsidRPr="00103B0F" w:rsidRDefault="00DE01E5" w:rsidP="00103B0F">
      <w:pPr>
        <w:spacing w:after="0"/>
        <w:jc w:val="center"/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</w:pPr>
    </w:p>
    <w:p w:rsidR="00103B0F" w:rsidRPr="00DE01E5" w:rsidRDefault="00103B0F" w:rsidP="00103B0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3B0F">
        <w:rPr>
          <w:rFonts w:ascii="Times New Roman" w:hAnsi="Times New Roman" w:cs="Times New Roman"/>
          <w:color w:val="191919" w:themeColor="background1" w:themeShade="1A"/>
          <w:sz w:val="28"/>
          <w:szCs w:val="28"/>
          <w:lang w:val="uk-UA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</w:p>
    <w:sectPr w:rsidR="00103B0F" w:rsidRPr="00DE01E5" w:rsidSect="00B26D7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D0641"/>
    <w:multiLevelType w:val="hybridMultilevel"/>
    <w:tmpl w:val="BA52587A"/>
    <w:lvl w:ilvl="0" w:tplc="23D863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5C8"/>
    <w:rsid w:val="0004438E"/>
    <w:rsid w:val="00103B0F"/>
    <w:rsid w:val="001B380E"/>
    <w:rsid w:val="003765C8"/>
    <w:rsid w:val="004023E6"/>
    <w:rsid w:val="005E40AB"/>
    <w:rsid w:val="00701EB0"/>
    <w:rsid w:val="0089152C"/>
    <w:rsid w:val="008B1AA7"/>
    <w:rsid w:val="00B26D71"/>
    <w:rsid w:val="00C275DA"/>
    <w:rsid w:val="00D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3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2024-01-05T07:05:00Z</dcterms:created>
  <dcterms:modified xsi:type="dcterms:W3CDTF">2024-01-10T07:38:00Z</dcterms:modified>
</cp:coreProperties>
</file>